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7665" w14:textId="77777777" w:rsidR="00440D13" w:rsidRDefault="00440D13" w:rsidP="00440D13">
      <w:pPr>
        <w:spacing w:line="600" w:lineRule="exact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  <w:r>
        <w:rPr>
          <w:rFonts w:ascii="方正小标宋_GBK" w:eastAsia="方正小标宋_GBK" w:hAnsi="黑体" w:hint="eastAsia"/>
          <w:color w:val="000000"/>
          <w:sz w:val="44"/>
          <w:szCs w:val="44"/>
        </w:rPr>
        <w:t>关于组织开展第二届校园安全形象大使</w:t>
      </w:r>
    </w:p>
    <w:p w14:paraId="7CFFAC99" w14:textId="77777777" w:rsidR="00440D13" w:rsidRDefault="00440D13" w:rsidP="00440D13">
      <w:pPr>
        <w:spacing w:line="600" w:lineRule="exact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  <w:r>
        <w:rPr>
          <w:rFonts w:ascii="方正小标宋_GBK" w:eastAsia="方正小标宋_GBK" w:hAnsi="黑体" w:hint="eastAsia"/>
          <w:color w:val="000000"/>
          <w:sz w:val="44"/>
          <w:szCs w:val="44"/>
        </w:rPr>
        <w:t>评选活动的通知</w:t>
      </w:r>
    </w:p>
    <w:p w14:paraId="778D545A" w14:textId="77777777" w:rsidR="00440D13" w:rsidRDefault="00440D13" w:rsidP="00440D13">
      <w:pPr>
        <w:pStyle w:val="a0"/>
      </w:pPr>
    </w:p>
    <w:p w14:paraId="03E9FAC2" w14:textId="77777777" w:rsidR="00440D13" w:rsidRDefault="00440D13" w:rsidP="00440D13">
      <w:pPr>
        <w:spacing w:line="578" w:lineRule="exact"/>
        <w:jc w:val="left"/>
        <w:rPr>
          <w:rFonts w:ascii="仿宋" w:eastAsia="仿宋" w:hAnsi="仿宋"/>
          <w:color w:val="000000"/>
        </w:rPr>
      </w:pPr>
      <w:r>
        <w:rPr>
          <w:rFonts w:ascii="仿宋_GB2312" w:hAnsi="宋体" w:cs="宋体" w:hint="eastAsia"/>
          <w:color w:val="111111"/>
          <w:kern w:val="0"/>
        </w:rPr>
        <w:t>各二级学院、处（室）、中心：</w:t>
      </w:r>
    </w:p>
    <w:p w14:paraId="424593E8" w14:textId="77777777" w:rsidR="00440D13" w:rsidRDefault="00440D13" w:rsidP="00440D13">
      <w:pPr>
        <w:spacing w:line="600" w:lineRule="exact"/>
        <w:ind w:firstLineChars="200" w:firstLine="632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为进一步做好我校安全管理工作，构建安全文化育人的全新安全管理理念，切实提高学生自我保护防范意识，有效遏制各类涉校涉生恶性事件的发生，经研究，决定开展2021年“校园安全形象大使”评选活动。现将有关事项通知如下：</w:t>
      </w:r>
    </w:p>
    <w:p w14:paraId="0248044D" w14:textId="77777777" w:rsidR="00440D13" w:rsidRDefault="00440D13" w:rsidP="00440D13">
      <w:pPr>
        <w:spacing w:line="600" w:lineRule="exact"/>
        <w:ind w:firstLineChars="200" w:firstLine="632"/>
        <w:rPr>
          <w:rFonts w:ascii="黑体" w:eastAsia="黑体" w:hAnsi="黑体" w:cs="仿宋"/>
          <w:color w:val="000000"/>
        </w:rPr>
      </w:pPr>
      <w:r>
        <w:rPr>
          <w:rFonts w:ascii="黑体" w:eastAsia="黑体" w:hAnsi="黑体" w:cs="仿宋" w:hint="eastAsia"/>
          <w:color w:val="000000"/>
        </w:rPr>
        <w:t>一、活动目的</w:t>
      </w:r>
    </w:p>
    <w:p w14:paraId="1FD9A95C" w14:textId="77777777" w:rsidR="00440D13" w:rsidRDefault="00440D13" w:rsidP="00440D13">
      <w:pPr>
        <w:spacing w:line="600" w:lineRule="exact"/>
        <w:ind w:firstLineChars="200" w:firstLine="632"/>
        <w:rPr>
          <w:rFonts w:ascii="仿宋_GB2312"/>
          <w:color w:val="000000"/>
        </w:rPr>
      </w:pPr>
      <w:r>
        <w:rPr>
          <w:rFonts w:ascii="仿宋_GB2312" w:hAnsi="仿宋" w:hint="eastAsia"/>
          <w:color w:val="000000"/>
        </w:rPr>
        <w:t>引导师生主动参与学校安全管理，促使师生对安全文化有</w:t>
      </w:r>
      <w:r>
        <w:rPr>
          <w:rFonts w:ascii="仿宋_GB2312" w:hint="eastAsia"/>
          <w:color w:val="000000"/>
        </w:rPr>
        <w:t>更深刻的理解，</w:t>
      </w:r>
      <w:r>
        <w:rPr>
          <w:rFonts w:ascii="仿宋_GB2312" w:hAnsi="仿宋" w:hint="eastAsia"/>
          <w:color w:val="000000"/>
        </w:rPr>
        <w:t>提高师生安全意识，推广校园安全文化，</w:t>
      </w:r>
      <w:r>
        <w:rPr>
          <w:rFonts w:ascii="仿宋_GB2312" w:hint="eastAsia"/>
          <w:color w:val="000000"/>
        </w:rPr>
        <w:t>提升师生安全教育及自我管理能力，打造校园安全文化育人氛围，构建和谐、平安、阳光校园环境。</w:t>
      </w:r>
    </w:p>
    <w:p w14:paraId="7C42E86A" w14:textId="77777777" w:rsidR="00440D13" w:rsidRDefault="00440D13" w:rsidP="00440D13">
      <w:pPr>
        <w:spacing w:line="600" w:lineRule="exact"/>
        <w:ind w:firstLineChars="200" w:firstLine="632"/>
        <w:rPr>
          <w:rFonts w:ascii="仿宋_GB2312" w:hAnsi="仿宋"/>
          <w:color w:val="000000"/>
        </w:rPr>
      </w:pPr>
      <w:r>
        <w:rPr>
          <w:rFonts w:ascii="黑体" w:eastAsia="黑体" w:hAnsi="黑体" w:cs="仿宋" w:hint="eastAsia"/>
          <w:color w:val="000000"/>
        </w:rPr>
        <w:t>二、活动对象</w:t>
      </w:r>
    </w:p>
    <w:p w14:paraId="2DDB31FB" w14:textId="77777777" w:rsidR="00440D13" w:rsidRDefault="00440D13" w:rsidP="00440D13">
      <w:pPr>
        <w:spacing w:line="360" w:lineRule="auto"/>
        <w:ind w:firstLineChars="200" w:firstLine="632"/>
        <w:rPr>
          <w:rFonts w:ascii="仿宋_GB2312"/>
          <w:color w:val="000000"/>
        </w:rPr>
      </w:pPr>
      <w:r>
        <w:rPr>
          <w:rFonts w:ascii="仿宋_GB2312" w:hAnsi="仿宋" w:hint="eastAsia"/>
          <w:color w:val="000000"/>
        </w:rPr>
        <w:t>云南工商学院</w:t>
      </w:r>
      <w:r>
        <w:rPr>
          <w:rFonts w:ascii="仿宋_GB2312" w:hint="eastAsia"/>
          <w:color w:val="000000"/>
        </w:rPr>
        <w:t>全体学生</w:t>
      </w:r>
    </w:p>
    <w:p w14:paraId="4D192D3E" w14:textId="77777777" w:rsidR="00440D13" w:rsidRDefault="00440D13" w:rsidP="00440D13">
      <w:pPr>
        <w:spacing w:line="360" w:lineRule="auto"/>
        <w:ind w:firstLineChars="200" w:firstLine="632"/>
        <w:rPr>
          <w:rFonts w:ascii="黑体" w:eastAsia="黑体" w:hAnsi="黑体" w:cs="仿宋"/>
          <w:color w:val="000000"/>
        </w:rPr>
      </w:pPr>
      <w:r>
        <w:rPr>
          <w:rFonts w:ascii="黑体" w:eastAsia="黑体" w:hAnsi="黑体" w:cs="仿宋" w:hint="eastAsia"/>
          <w:color w:val="000000"/>
        </w:rPr>
        <w:t>三、活动主题</w:t>
      </w:r>
    </w:p>
    <w:p w14:paraId="59E9932A" w14:textId="77777777" w:rsidR="00440D13" w:rsidRDefault="00440D13" w:rsidP="00440D13">
      <w:pPr>
        <w:pStyle w:val="a0"/>
        <w:ind w:firstLineChars="200" w:firstLine="632"/>
      </w:pPr>
      <w:r>
        <w:rPr>
          <w:rFonts w:ascii="仿宋_GB2312" w:hint="eastAsia"/>
          <w:color w:val="000000"/>
        </w:rPr>
        <w:t xml:space="preserve">我是校园安全代言人，我为校园安全出份力。                 </w:t>
      </w:r>
    </w:p>
    <w:p w14:paraId="70BFA4D2" w14:textId="77777777" w:rsidR="00440D13" w:rsidRDefault="00440D13" w:rsidP="00440D13">
      <w:pPr>
        <w:spacing w:line="600" w:lineRule="exact"/>
        <w:ind w:firstLineChars="200" w:firstLine="632"/>
        <w:rPr>
          <w:rFonts w:ascii="黑体" w:eastAsia="黑体" w:hAnsi="黑体" w:cs="仿宋"/>
          <w:color w:val="000000"/>
        </w:rPr>
      </w:pPr>
      <w:r>
        <w:rPr>
          <w:rFonts w:ascii="黑体" w:eastAsia="黑体" w:hAnsi="黑体" w:cs="仿宋" w:hint="eastAsia"/>
          <w:color w:val="000000"/>
        </w:rPr>
        <w:t>四、评选方式</w:t>
      </w:r>
    </w:p>
    <w:p w14:paraId="03230215" w14:textId="77777777" w:rsidR="00440D13" w:rsidRPr="00440D13" w:rsidRDefault="00440D13" w:rsidP="00440D13">
      <w:pPr>
        <w:pStyle w:val="a0"/>
        <w:ind w:firstLineChars="200" w:firstLine="632"/>
        <w:rPr>
          <w:rFonts w:ascii="仿宋_GB2312"/>
        </w:rPr>
      </w:pPr>
      <w:r w:rsidRPr="00440D13">
        <w:rPr>
          <w:rFonts w:ascii="仿宋_GB2312" w:hAnsi="仿宋" w:hint="eastAsia"/>
        </w:rPr>
        <w:t>线下筛查、审定双重评选机制</w:t>
      </w:r>
      <w:r w:rsidR="00D83611">
        <w:rPr>
          <w:rFonts w:ascii="仿宋_GB2312" w:hAnsi="仿宋" w:hint="eastAsia"/>
        </w:rPr>
        <w:t>。</w:t>
      </w:r>
    </w:p>
    <w:p w14:paraId="7113816B" w14:textId="77777777" w:rsidR="00440D13" w:rsidRDefault="00440D13" w:rsidP="00440D13">
      <w:pPr>
        <w:spacing w:line="360" w:lineRule="auto"/>
        <w:ind w:firstLineChars="200" w:firstLine="632"/>
        <w:rPr>
          <w:rFonts w:ascii="黑体" w:eastAsia="黑体" w:hAnsi="黑体" w:cs="仿宋_GB2312"/>
          <w:color w:val="000000"/>
        </w:rPr>
      </w:pPr>
      <w:r>
        <w:rPr>
          <w:rFonts w:ascii="黑体" w:eastAsia="黑体" w:hAnsi="黑体" w:cs="仿宋_GB2312" w:hint="eastAsia"/>
          <w:color w:val="000000"/>
        </w:rPr>
        <w:t>五、活动时间</w:t>
      </w:r>
    </w:p>
    <w:p w14:paraId="1458E302" w14:textId="77777777" w:rsidR="00440D13" w:rsidRPr="00440D13" w:rsidRDefault="00440D13" w:rsidP="00440D13">
      <w:pPr>
        <w:spacing w:line="360" w:lineRule="auto"/>
        <w:ind w:firstLineChars="200" w:firstLine="632"/>
        <w:rPr>
          <w:rFonts w:ascii="仿宋_GB2312" w:hAnsi="仿宋" w:cs="仿宋"/>
          <w:bCs/>
        </w:rPr>
      </w:pPr>
      <w:r w:rsidRPr="00440D13">
        <w:rPr>
          <w:rFonts w:ascii="仿宋_GB2312" w:hAnsi="仿宋" w:cs="仿宋" w:hint="eastAsia"/>
          <w:bCs/>
        </w:rPr>
        <w:t>（一）2021年10月27日至11月7日，活动报名预热阶段，参赛者将申请表（附件1）电子输入打印提交至云南</w:t>
      </w:r>
      <w:r w:rsidRPr="00440D13">
        <w:rPr>
          <w:rFonts w:ascii="仿宋_GB2312" w:hAnsi="仿宋" w:cs="仿宋" w:hint="eastAsia"/>
          <w:bCs/>
        </w:rPr>
        <w:lastRenderedPageBreak/>
        <w:t>工商学院保卫处，并现场扫码进群。</w:t>
      </w:r>
    </w:p>
    <w:p w14:paraId="310974F5" w14:textId="77777777" w:rsidR="00440D13" w:rsidRPr="00440D13" w:rsidRDefault="00440D13" w:rsidP="00440D13">
      <w:pPr>
        <w:spacing w:line="360" w:lineRule="auto"/>
        <w:ind w:firstLineChars="200" w:firstLine="632"/>
        <w:rPr>
          <w:rFonts w:ascii="仿宋_GB2312" w:hAnsi="仿宋" w:cs="仿宋"/>
          <w:bCs/>
        </w:rPr>
      </w:pPr>
      <w:r w:rsidRPr="00440D13">
        <w:rPr>
          <w:rFonts w:ascii="仿宋_GB2312" w:hAnsi="仿宋" w:cs="仿宋" w:hint="eastAsia"/>
          <w:bCs/>
        </w:rPr>
        <w:t>（二）2021年11月8日至11月9日，初选阶段。从所有申请表中选出最优50名参与下一评选环节。</w:t>
      </w:r>
    </w:p>
    <w:p w14:paraId="52D89B71" w14:textId="77777777" w:rsidR="00440D13" w:rsidRPr="00440D13" w:rsidRDefault="00440D13" w:rsidP="00440D13">
      <w:pPr>
        <w:spacing w:line="360" w:lineRule="auto"/>
        <w:ind w:firstLineChars="200" w:firstLine="632"/>
        <w:rPr>
          <w:rFonts w:ascii="仿宋_GB2312" w:hAnsi="仿宋" w:cs="仿宋"/>
          <w:bCs/>
        </w:rPr>
      </w:pPr>
      <w:r w:rsidRPr="00440D13">
        <w:rPr>
          <w:rFonts w:ascii="仿宋_GB2312" w:hAnsi="仿宋" w:cs="仿宋" w:hint="eastAsia"/>
          <w:bCs/>
        </w:rPr>
        <w:t>（三）2021年11月10日至11月14日，课件准备阶段。</w:t>
      </w:r>
    </w:p>
    <w:p w14:paraId="5AD01FFB" w14:textId="77777777" w:rsidR="00440D13" w:rsidRPr="00440D13" w:rsidRDefault="00440D13" w:rsidP="00440D13">
      <w:pPr>
        <w:spacing w:line="360" w:lineRule="auto"/>
        <w:rPr>
          <w:rFonts w:ascii="仿宋_GB2312" w:hAnsi="仿宋" w:cs="仿宋"/>
          <w:bCs/>
        </w:rPr>
      </w:pPr>
      <w:r w:rsidRPr="00440D13">
        <w:rPr>
          <w:rFonts w:ascii="仿宋_GB2312" w:hAnsi="仿宋" w:cs="仿宋" w:hint="eastAsia"/>
          <w:bCs/>
        </w:rPr>
        <w:t>参赛选手需自行准备演讲课件，课件内容要紧扣校园安全，主题鲜明，具有正面教育及引导作用。</w:t>
      </w:r>
    </w:p>
    <w:p w14:paraId="7D67C988" w14:textId="77777777" w:rsidR="00440D13" w:rsidRPr="00440D13" w:rsidRDefault="00440D13" w:rsidP="00440D13">
      <w:pPr>
        <w:widowControl/>
        <w:spacing w:beforeLines="50" w:before="156" w:line="360" w:lineRule="auto"/>
        <w:ind w:firstLineChars="200" w:firstLine="632"/>
        <w:rPr>
          <w:rFonts w:ascii="仿宋_GB2312" w:hAnsi="仿宋" w:cs="仿宋"/>
          <w:bCs/>
        </w:rPr>
      </w:pPr>
      <w:r w:rsidRPr="00440D13">
        <w:rPr>
          <w:rFonts w:ascii="仿宋_GB2312" w:hAnsi="仿宋" w:cs="仿宋" w:hint="eastAsia"/>
          <w:bCs/>
        </w:rPr>
        <w:t>（四）2021年11月15日至11月19日（按具体开展情况进行），线下审定阶段。组织云南省教育系统安全教育专家、云南工商学院安全管理负责人，根据参赛选手的安全素养、演讲课件、个人能力等方面进行现场打分，最终评选出前20名授予云南工商学院“校园安全形象大使”荣誉称号。</w:t>
      </w:r>
    </w:p>
    <w:p w14:paraId="11AB4F16" w14:textId="77777777" w:rsidR="00440D13" w:rsidRDefault="00440D13" w:rsidP="00440D13">
      <w:pPr>
        <w:spacing w:line="600" w:lineRule="exact"/>
        <w:ind w:firstLineChars="200" w:firstLine="632"/>
        <w:rPr>
          <w:rFonts w:ascii="黑体" w:eastAsia="黑体" w:hAnsi="黑体" w:cs="仿宋"/>
          <w:color w:val="000000"/>
        </w:rPr>
      </w:pPr>
      <w:r>
        <w:rPr>
          <w:rFonts w:ascii="黑体" w:eastAsia="黑体" w:hAnsi="黑体" w:cs="仿宋" w:hint="eastAsia"/>
          <w:color w:val="000000"/>
        </w:rPr>
        <w:t>六、其他事项</w:t>
      </w:r>
    </w:p>
    <w:p w14:paraId="7405A906" w14:textId="77777777" w:rsidR="00440D13" w:rsidRPr="00440D13" w:rsidRDefault="00440D13" w:rsidP="00440D13">
      <w:pPr>
        <w:spacing w:line="360" w:lineRule="auto"/>
        <w:ind w:firstLineChars="200" w:firstLine="632"/>
        <w:rPr>
          <w:rFonts w:ascii="仿宋_GB2312" w:hAnsi="仿宋" w:cs="仿宋"/>
          <w:bCs/>
        </w:rPr>
      </w:pPr>
      <w:r w:rsidRPr="00440D13">
        <w:rPr>
          <w:rFonts w:ascii="仿宋_GB2312" w:hAnsi="仿宋" w:cs="仿宋" w:hint="eastAsia"/>
          <w:bCs/>
        </w:rPr>
        <w:t>（一）请二级学院、学生处发动学生积极报名参加。</w:t>
      </w:r>
    </w:p>
    <w:p w14:paraId="18324790" w14:textId="77777777" w:rsidR="00440D13" w:rsidRPr="00440D13" w:rsidRDefault="00440D13" w:rsidP="00440D13">
      <w:pPr>
        <w:spacing w:line="360" w:lineRule="auto"/>
        <w:ind w:firstLineChars="200" w:firstLine="632"/>
        <w:rPr>
          <w:rFonts w:ascii="仿宋_GB2312" w:hAnsi="仿宋" w:cs="仿宋"/>
          <w:bCs/>
        </w:rPr>
      </w:pPr>
      <w:r w:rsidRPr="00440D13">
        <w:rPr>
          <w:rFonts w:ascii="仿宋_GB2312" w:hAnsi="仿宋" w:cs="仿宋" w:hint="eastAsia"/>
          <w:bCs/>
        </w:rPr>
        <w:t>（二）本次活动是一项纯公益性活动，不收取任何费用，全校师生均可参加，请参赛选手认真对待，报名之后无法更改报名内容。</w:t>
      </w:r>
    </w:p>
    <w:p w14:paraId="5BF026DE" w14:textId="77777777" w:rsidR="00440D13" w:rsidRPr="00440D13" w:rsidRDefault="00440D13" w:rsidP="00440D13">
      <w:pPr>
        <w:spacing w:line="360" w:lineRule="auto"/>
        <w:ind w:firstLineChars="200" w:firstLine="632"/>
        <w:rPr>
          <w:rFonts w:ascii="仿宋_GB2312" w:hAnsi="仿宋" w:cs="仿宋"/>
          <w:bCs/>
        </w:rPr>
      </w:pPr>
      <w:r w:rsidRPr="00440D13">
        <w:rPr>
          <w:rFonts w:ascii="仿宋_GB2312" w:hAnsi="仿宋" w:cs="仿宋" w:hint="eastAsia"/>
          <w:bCs/>
        </w:rPr>
        <w:t>（三）参赛申请表填写信息真实有效，比赛宣言、个人申请、演讲课件要与安全相关、积极向上。</w:t>
      </w:r>
    </w:p>
    <w:p w14:paraId="270FFE66" w14:textId="77777777" w:rsidR="00440D13" w:rsidRPr="00440D13" w:rsidRDefault="00440D13" w:rsidP="00440D13">
      <w:pPr>
        <w:pStyle w:val="a0"/>
        <w:ind w:firstLineChars="200" w:firstLine="632"/>
        <w:rPr>
          <w:rFonts w:ascii="仿宋_GB2312" w:hAnsi="仿宋" w:cs="仿宋"/>
          <w:bCs/>
        </w:rPr>
      </w:pPr>
      <w:r w:rsidRPr="00440D13">
        <w:rPr>
          <w:rFonts w:ascii="仿宋_GB2312" w:hAnsi="仿宋" w:cs="仿宋" w:hint="eastAsia"/>
          <w:bCs/>
        </w:rPr>
        <w:t>（</w:t>
      </w:r>
      <w:r w:rsidR="00D83611">
        <w:rPr>
          <w:rFonts w:ascii="仿宋_GB2312" w:hAnsi="仿宋" w:cs="仿宋" w:hint="eastAsia"/>
          <w:bCs/>
        </w:rPr>
        <w:t>四</w:t>
      </w:r>
      <w:r w:rsidRPr="00440D13">
        <w:rPr>
          <w:rFonts w:ascii="仿宋_GB2312" w:hAnsi="仿宋" w:cs="仿宋" w:hint="eastAsia"/>
          <w:bCs/>
        </w:rPr>
        <w:t>）云南工商学院“校园安全形象大使”需配合平安校园建设办公室开展安全教育工作。</w:t>
      </w:r>
    </w:p>
    <w:p w14:paraId="2B9F4A2D" w14:textId="77777777" w:rsidR="00440D13" w:rsidRPr="00440D13" w:rsidRDefault="00440D13" w:rsidP="00440D13">
      <w:pPr>
        <w:spacing w:line="360" w:lineRule="auto"/>
        <w:ind w:leftChars="202" w:left="638"/>
        <w:rPr>
          <w:rFonts w:ascii="仿宋_GB2312"/>
          <w:color w:val="000000"/>
        </w:rPr>
      </w:pPr>
      <w:r w:rsidRPr="00440D13">
        <w:rPr>
          <w:rFonts w:ascii="仿宋_GB2312" w:hint="eastAsia"/>
          <w:color w:val="000000"/>
        </w:rPr>
        <w:t>联 系 人：黎贤</w:t>
      </w:r>
    </w:p>
    <w:p w14:paraId="18ED5FE4" w14:textId="77777777" w:rsidR="00440D13" w:rsidRPr="00440D13" w:rsidRDefault="00440D13" w:rsidP="00440D13">
      <w:pPr>
        <w:spacing w:line="360" w:lineRule="auto"/>
        <w:ind w:firstLineChars="200" w:firstLine="632"/>
        <w:rPr>
          <w:rFonts w:ascii="仿宋_GB2312"/>
          <w:color w:val="000000"/>
        </w:rPr>
      </w:pPr>
      <w:r w:rsidRPr="00440D13">
        <w:rPr>
          <w:rFonts w:ascii="仿宋_GB2312" w:hint="eastAsia"/>
          <w:color w:val="000000"/>
        </w:rPr>
        <w:lastRenderedPageBreak/>
        <w:t>联系电话：15587088657</w:t>
      </w:r>
    </w:p>
    <w:p w14:paraId="65846280" w14:textId="77777777" w:rsidR="00440D13" w:rsidRPr="00440D13" w:rsidRDefault="00440D13" w:rsidP="00440D13">
      <w:pPr>
        <w:pStyle w:val="a0"/>
        <w:rPr>
          <w:rFonts w:ascii="仿宋_GB2312"/>
        </w:rPr>
      </w:pPr>
    </w:p>
    <w:p w14:paraId="22C3BCF1" w14:textId="77777777" w:rsidR="00440D13" w:rsidRPr="00440D13" w:rsidRDefault="00440D13" w:rsidP="00440D13">
      <w:pPr>
        <w:pStyle w:val="a0"/>
        <w:ind w:firstLineChars="200" w:firstLine="632"/>
        <w:rPr>
          <w:rFonts w:ascii="仿宋_GB2312"/>
          <w:color w:val="000000"/>
        </w:rPr>
      </w:pPr>
      <w:r w:rsidRPr="00440D13">
        <w:rPr>
          <w:rFonts w:ascii="仿宋_GB2312" w:hint="eastAsia"/>
          <w:color w:val="000000"/>
        </w:rPr>
        <w:t>附件：1.</w:t>
      </w:r>
      <w:r w:rsidRPr="00440D13">
        <w:rPr>
          <w:rFonts w:ascii="仿宋_GB2312" w:hAnsi="仿宋" w:cs="仿宋" w:hint="eastAsia"/>
          <w:bCs/>
        </w:rPr>
        <w:t>“校园安全形象大使”参赛申请表</w:t>
      </w:r>
    </w:p>
    <w:p w14:paraId="4A34275E" w14:textId="77777777" w:rsidR="00440D13" w:rsidRPr="00440D13" w:rsidRDefault="00440D13" w:rsidP="00440D13">
      <w:pPr>
        <w:spacing w:line="360" w:lineRule="auto"/>
        <w:ind w:firstLineChars="500" w:firstLine="1580"/>
        <w:rPr>
          <w:rFonts w:ascii="仿宋_GB2312"/>
          <w:color w:val="000000"/>
        </w:rPr>
      </w:pPr>
      <w:r w:rsidRPr="00440D13">
        <w:rPr>
          <w:rFonts w:ascii="仿宋_GB2312" w:hint="eastAsia"/>
          <w:color w:val="000000"/>
        </w:rPr>
        <w:t>2.2021年校园安全形象大使评选活动策划方案</w:t>
      </w:r>
    </w:p>
    <w:p w14:paraId="4DD7155E" w14:textId="77777777" w:rsidR="00440D13" w:rsidRPr="00440D13" w:rsidRDefault="00440D13" w:rsidP="00440D13">
      <w:pPr>
        <w:pStyle w:val="a0"/>
        <w:rPr>
          <w:rFonts w:ascii="仿宋_GB2312"/>
          <w:color w:val="000000"/>
        </w:rPr>
      </w:pPr>
    </w:p>
    <w:p w14:paraId="4F5B9748" w14:textId="77777777" w:rsidR="00440D13" w:rsidRDefault="00440D13" w:rsidP="00440D13">
      <w:pPr>
        <w:pStyle w:val="a0"/>
        <w:rPr>
          <w:rFonts w:ascii="仿宋_GB2312"/>
          <w:color w:val="000000"/>
        </w:rPr>
      </w:pPr>
    </w:p>
    <w:p w14:paraId="07C780B9" w14:textId="77777777" w:rsidR="00440D13" w:rsidRPr="00440D13" w:rsidRDefault="00440D13" w:rsidP="00440D13">
      <w:pPr>
        <w:pStyle w:val="a0"/>
        <w:rPr>
          <w:rFonts w:ascii="仿宋_GB2312"/>
          <w:color w:val="000000"/>
        </w:rPr>
      </w:pPr>
    </w:p>
    <w:p w14:paraId="0BA1EB56" w14:textId="77777777" w:rsidR="00440D13" w:rsidRPr="00440D13" w:rsidRDefault="00440D13" w:rsidP="00440D13">
      <w:pPr>
        <w:spacing w:line="360" w:lineRule="auto"/>
        <w:ind w:leftChars="202" w:left="5062" w:hangingChars="1400" w:hanging="4424"/>
        <w:jc w:val="right"/>
        <w:rPr>
          <w:rFonts w:ascii="仿宋_GB2312" w:hAnsi="仿宋"/>
          <w:color w:val="000000"/>
        </w:rPr>
      </w:pPr>
      <w:r w:rsidRPr="00440D13">
        <w:rPr>
          <w:rFonts w:ascii="仿宋_GB2312" w:hAnsi="仿宋" w:hint="eastAsia"/>
          <w:color w:val="000000"/>
        </w:rPr>
        <w:t xml:space="preserve">                 云南工商学院安全稳定工作委员会</w:t>
      </w:r>
    </w:p>
    <w:p w14:paraId="5DCE0993" w14:textId="77777777" w:rsidR="00440D13" w:rsidRPr="00440D13" w:rsidRDefault="00440D13" w:rsidP="00440D13">
      <w:pPr>
        <w:spacing w:line="360" w:lineRule="auto"/>
        <w:ind w:firstLineChars="1400" w:firstLine="4424"/>
        <w:rPr>
          <w:rFonts w:ascii="仿宋_GB2312" w:hAnsi="仿宋"/>
          <w:color w:val="000000"/>
        </w:rPr>
      </w:pPr>
      <w:r w:rsidRPr="00440D13">
        <w:rPr>
          <w:rFonts w:ascii="仿宋_GB2312" w:hAnsi="仿宋" w:hint="eastAsia"/>
          <w:color w:val="000000"/>
        </w:rPr>
        <w:t>2021年10月</w:t>
      </w:r>
      <w:r>
        <w:rPr>
          <w:rFonts w:ascii="仿宋_GB2312" w:hAnsi="仿宋" w:hint="eastAsia"/>
          <w:color w:val="000000"/>
        </w:rPr>
        <w:t>28</w:t>
      </w:r>
      <w:r w:rsidRPr="00440D13">
        <w:rPr>
          <w:rFonts w:ascii="仿宋_GB2312" w:hAnsi="仿宋" w:hint="eastAsia"/>
          <w:color w:val="000000"/>
        </w:rPr>
        <w:t>日</w:t>
      </w:r>
    </w:p>
    <w:p w14:paraId="4452233F" w14:textId="77777777" w:rsidR="00440D13" w:rsidRDefault="00440D13" w:rsidP="00440D13">
      <w:pPr>
        <w:rPr>
          <w:rFonts w:ascii="仿宋_GB2312"/>
        </w:rPr>
      </w:pPr>
    </w:p>
    <w:p w14:paraId="1E1EEF5F" w14:textId="77777777" w:rsidR="00440D13" w:rsidRDefault="00440D13" w:rsidP="00440D13">
      <w:pPr>
        <w:pStyle w:val="a0"/>
      </w:pPr>
    </w:p>
    <w:p w14:paraId="23D1CDEE" w14:textId="77777777" w:rsidR="00440D13" w:rsidRDefault="00440D13" w:rsidP="00440D13">
      <w:pPr>
        <w:pStyle w:val="a0"/>
        <w:rPr>
          <w:rFonts w:ascii="仿宋_GB2312"/>
        </w:rPr>
      </w:pPr>
    </w:p>
    <w:p w14:paraId="42D5E2B3" w14:textId="77777777" w:rsidR="00440D13" w:rsidRDefault="00440D13" w:rsidP="00440D13"/>
    <w:p w14:paraId="2266D28F" w14:textId="77777777" w:rsidR="00225129" w:rsidRDefault="00225129"/>
    <w:sectPr w:rsidR="00225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3BAE" w14:textId="77777777" w:rsidR="00907FC7" w:rsidRDefault="00907FC7" w:rsidP="00907FC7">
      <w:r>
        <w:separator/>
      </w:r>
    </w:p>
  </w:endnote>
  <w:endnote w:type="continuationSeparator" w:id="0">
    <w:p w14:paraId="15E59B7B" w14:textId="77777777" w:rsidR="00907FC7" w:rsidRDefault="00907FC7" w:rsidP="0090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0EB8" w14:textId="77777777" w:rsidR="00907FC7" w:rsidRDefault="00907FC7" w:rsidP="00907FC7">
      <w:r>
        <w:separator/>
      </w:r>
    </w:p>
  </w:footnote>
  <w:footnote w:type="continuationSeparator" w:id="0">
    <w:p w14:paraId="1D909951" w14:textId="77777777" w:rsidR="00907FC7" w:rsidRDefault="00907FC7" w:rsidP="0090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://oa.xingaojiao.com:80/seeyon/officeservlet"/>
  </w:docVars>
  <w:rsids>
    <w:rsidRoot w:val="0077256C"/>
    <w:rsid w:val="00225129"/>
    <w:rsid w:val="00440D13"/>
    <w:rsid w:val="0077256C"/>
    <w:rsid w:val="00907FC7"/>
    <w:rsid w:val="00D83611"/>
    <w:rsid w:val="00D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33981"/>
  <w15:docId w15:val="{20A61B09-48A2-42AC-A931-1B3258E1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40D13"/>
    <w:pPr>
      <w:widowControl w:val="0"/>
      <w:jc w:val="both"/>
    </w:pPr>
    <w:rPr>
      <w:rFonts w:ascii="方正书宋简体" w:eastAsia="仿宋_GB2312" w:hAnsi="Times New Roman" w:cs="Times New Roman"/>
      <w:spacing w:val="-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440D13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440D13"/>
    <w:rPr>
      <w:rFonts w:ascii="方正书宋简体" w:eastAsia="仿宋_GB2312" w:hAnsi="Times New Roman" w:cs="Times New Roman"/>
      <w:spacing w:val="-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0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907FC7"/>
    <w:rPr>
      <w:rFonts w:ascii="方正书宋简体" w:eastAsia="仿宋_GB2312" w:hAnsi="Times New Roman" w:cs="Times New Roman"/>
      <w:spacing w:val="-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0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907FC7"/>
    <w:rPr>
      <w:rFonts w:ascii="方正书宋简体" w:eastAsia="仿宋_GB2312" w:hAnsi="Times New Roman" w:cs="Times New Roman"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办公室文员</dc:creator>
  <cp:keywords/>
  <dc:description/>
  <cp:lastModifiedBy>李亚 平</cp:lastModifiedBy>
  <cp:revision>2</cp:revision>
  <dcterms:created xsi:type="dcterms:W3CDTF">2021-10-29T00:59:00Z</dcterms:created>
  <dcterms:modified xsi:type="dcterms:W3CDTF">2021-10-29T00:59:00Z</dcterms:modified>
</cp:coreProperties>
</file>